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6F2EEC" w:rsidRPr="00BF7639" w:rsidRDefault="006F2EEC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BF7639" w:rsidRPr="006F2EEC" w:rsidRDefault="00BF7639" w:rsidP="00495872">
      <w:pPr>
        <w:keepNext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</w:t>
      </w:r>
      <w:r w:rsidR="00E006B7">
        <w:rPr>
          <w:rFonts w:ascii="Calibri" w:eastAsia="Times New Roman" w:hAnsi="Calibri"/>
          <w:i/>
        </w:rPr>
        <w:t>O</w:t>
      </w:r>
      <w:r w:rsidRPr="006F2EEC">
        <w:rPr>
          <w:rFonts w:ascii="Calibri" w:eastAsia="Times New Roman" w:hAnsi="Calibri"/>
          <w:i/>
        </w:rPr>
        <w:t xml:space="preserve"> D</w:t>
      </w:r>
      <w:r w:rsidR="00E006B7">
        <w:rPr>
          <w:rFonts w:ascii="Calibri" w:eastAsia="Times New Roman" w:hAnsi="Calibri"/>
          <w:i/>
        </w:rPr>
        <w:t xml:space="preserve">E </w:t>
      </w:r>
      <w:r w:rsidRPr="006F2EEC">
        <w:rPr>
          <w:rFonts w:ascii="Calibri" w:eastAsia="Times New Roman" w:hAnsi="Calibri"/>
          <w:i/>
        </w:rPr>
        <w:t>INSCRIPCIÓ</w:t>
      </w:r>
      <w:r w:rsidR="00E006B7">
        <w:rPr>
          <w:rFonts w:ascii="Calibri" w:eastAsia="Times New Roman" w:hAnsi="Calibri"/>
          <w:i/>
        </w:rPr>
        <w:t>N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Default="00495872" w:rsidP="00495872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>
        <w:rPr>
          <w:rFonts w:asciiTheme="majorHAnsi" w:eastAsia="Times New Roman" w:hAnsiTheme="majorHAnsi"/>
          <w:b/>
          <w:color w:val="1F497D"/>
          <w:sz w:val="32"/>
          <w:szCs w:val="20"/>
        </w:rPr>
        <w:t>EL</w:t>
      </w:r>
      <w:r w:rsidR="00DE2167"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ISLAM VISTO DESDE EUROPA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495872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25</w:t>
      </w:r>
      <w:r w:rsidR="006F2EEC" w:rsidRPr="006F2EEC">
        <w:rPr>
          <w:rFonts w:asciiTheme="majorHAnsi" w:hAnsiTheme="majorHAnsi"/>
        </w:rPr>
        <w:t xml:space="preserve"> d</w:t>
      </w:r>
      <w:r w:rsidR="00DE2167"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febrero</w:t>
      </w:r>
      <w:r w:rsidR="006F2EEC" w:rsidRPr="006F2EEC">
        <w:rPr>
          <w:rFonts w:asciiTheme="majorHAnsi" w:hAnsiTheme="majorHAnsi"/>
        </w:rPr>
        <w:t xml:space="preserve"> de 201</w:t>
      </w:r>
      <w:r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 xml:space="preserve"> (1</w:t>
      </w:r>
      <w:r w:rsidR="00DE2167"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 xml:space="preserve">0 </w:t>
      </w:r>
      <w:r>
        <w:rPr>
          <w:rFonts w:asciiTheme="majorHAnsi" w:hAnsiTheme="majorHAnsi"/>
        </w:rPr>
        <w:t xml:space="preserve">h. </w:t>
      </w:r>
      <w:r w:rsidR="006F2EEC" w:rsidRPr="006F2EEC">
        <w:rPr>
          <w:rFonts w:asciiTheme="majorHAnsi" w:hAnsiTheme="majorHAnsi"/>
        </w:rPr>
        <w:t>a 1</w:t>
      </w:r>
      <w:r w:rsidR="00DE2167">
        <w:rPr>
          <w:rFonts w:asciiTheme="majorHAnsi" w:hAnsiTheme="majorHAnsi"/>
        </w:rPr>
        <w:t>8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="006F2EEC" w:rsidRPr="006F2EEC">
        <w:rPr>
          <w:rFonts w:asciiTheme="majorHAnsi" w:hAnsiTheme="majorHAnsi"/>
        </w:rPr>
        <w:t xml:space="preserve"> h.)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E006B7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Apellidos y nombre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042927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1" w:name="_GoBack"/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bookmarkEnd w:id="1"/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fon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56315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DNI/pasaport</w:t>
            </w:r>
            <w:r w:rsidR="00B56315">
              <w:rPr>
                <w:rFonts w:ascii="Calibri" w:hAnsi="Calibri"/>
                <w:sz w:val="16"/>
                <w:szCs w:val="16"/>
              </w:rPr>
              <w:t>e</w:t>
            </w:r>
            <w:r w:rsidRPr="006F2EEC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ó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nic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>ació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n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 acad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Institució</w:t>
            </w:r>
            <w:r w:rsidR="00B56315">
              <w:rPr>
                <w:rFonts w:ascii="Calibri" w:hAnsi="Calibri"/>
                <w:sz w:val="18"/>
                <w:szCs w:val="18"/>
              </w:rPr>
              <w:t>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a la que pert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>n</w:t>
            </w:r>
            <w:r w:rsidR="00B56315">
              <w:rPr>
                <w:rFonts w:ascii="Calibri" w:hAnsi="Calibri"/>
                <w:sz w:val="18"/>
                <w:szCs w:val="18"/>
              </w:rPr>
              <w:t>ece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6E1BDB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¿P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r qu</w:t>
            </w:r>
            <w:r w:rsidR="00B56315">
              <w:rPr>
                <w:rFonts w:ascii="Calibri" w:hAnsi="Calibri"/>
                <w:sz w:val="18"/>
                <w:szCs w:val="18"/>
              </w:rPr>
              <w:t>é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l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interesa</w:t>
            </w:r>
            <w:r w:rsidR="006E1BDB">
              <w:rPr>
                <w:rFonts w:ascii="Calibri" w:hAnsi="Calibri"/>
                <w:sz w:val="18"/>
                <w:szCs w:val="18"/>
              </w:rPr>
              <w:t xml:space="preserve"> asistir a </w:t>
            </w:r>
            <w:r w:rsidRPr="006F2EEC">
              <w:rPr>
                <w:rFonts w:ascii="Calibri" w:hAnsi="Calibri"/>
                <w:sz w:val="18"/>
                <w:szCs w:val="18"/>
              </w:rPr>
              <w:t>l</w:t>
            </w:r>
            <w:r w:rsidR="006E1BDB">
              <w:rPr>
                <w:rFonts w:ascii="Calibri" w:hAnsi="Calibri"/>
                <w:sz w:val="18"/>
                <w:szCs w:val="18"/>
              </w:rPr>
              <w:t>a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E1BDB">
              <w:rPr>
                <w:rFonts w:ascii="Calibri" w:hAnsi="Calibri"/>
                <w:sz w:val="18"/>
                <w:szCs w:val="18"/>
              </w:rPr>
              <w:t>jornada?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¿C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m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n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s ha  con</w:t>
            </w:r>
            <w:r w:rsidR="00B56315">
              <w:rPr>
                <w:rFonts w:ascii="Calibri" w:hAnsi="Calibri"/>
                <w:sz w:val="18"/>
                <w:szCs w:val="18"/>
              </w:rPr>
              <w:t>ocido</w:t>
            </w:r>
            <w:r w:rsidRPr="006F2EEC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8F1D79">
              <w:rPr>
                <w:rFonts w:ascii="Calibri" w:hAnsi="Calibri"/>
                <w:sz w:val="18"/>
                <w:szCs w:val="18"/>
              </w:rPr>
            </w:r>
            <w:r w:rsidR="008F1D7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nic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8F1D79">
              <w:rPr>
                <w:rFonts w:ascii="Calibri" w:hAnsi="Calibri"/>
                <w:sz w:val="18"/>
                <w:szCs w:val="18"/>
              </w:rPr>
            </w:r>
            <w:r w:rsidR="008F1D7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>a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8F1D79">
              <w:rPr>
                <w:rFonts w:ascii="Calibri" w:hAnsi="Calibri"/>
                <w:sz w:val="18"/>
                <w:szCs w:val="18"/>
              </w:rPr>
            </w:r>
            <w:r w:rsidR="008F1D7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7183" w:rsidRPr="006F2EEC">
              <w:rPr>
                <w:rFonts w:ascii="Calibri" w:hAnsi="Calibri"/>
                <w:sz w:val="18"/>
                <w:szCs w:val="18"/>
              </w:rPr>
              <w:t>Recomendaci</w:t>
            </w:r>
            <w:r w:rsidR="004E7183">
              <w:rPr>
                <w:rFonts w:ascii="Calibri" w:hAnsi="Calibri"/>
                <w:sz w:val="18"/>
                <w:szCs w:val="18"/>
              </w:rPr>
              <w:t>ón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8F1D79">
              <w:rPr>
                <w:rFonts w:ascii="Calibri" w:hAnsi="Calibri"/>
                <w:sz w:val="18"/>
                <w:szCs w:val="18"/>
              </w:rPr>
            </w:r>
            <w:r w:rsidR="008F1D7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5631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8F1D79">
              <w:rPr>
                <w:rFonts w:ascii="Calibri" w:hAnsi="Calibri"/>
                <w:sz w:val="18"/>
                <w:szCs w:val="18"/>
              </w:rPr>
            </w:r>
            <w:r w:rsidR="008F1D7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6315">
              <w:rPr>
                <w:rFonts w:ascii="Calibri" w:hAnsi="Calibri"/>
                <w:sz w:val="18"/>
                <w:szCs w:val="18"/>
              </w:rPr>
              <w:t>Otro</w:t>
            </w:r>
            <w:r w:rsidRPr="006F2EEC">
              <w:rPr>
                <w:rFonts w:ascii="Calibri" w:hAnsi="Calibri"/>
                <w:sz w:val="18"/>
                <w:szCs w:val="18"/>
              </w:rPr>
              <w:t>s (especifi</w:t>
            </w:r>
            <w:r w:rsidR="00B56315">
              <w:rPr>
                <w:rFonts w:ascii="Calibri" w:hAnsi="Calibri"/>
                <w:sz w:val="18"/>
                <w:szCs w:val="18"/>
              </w:rPr>
              <w:t>car</w:t>
            </w:r>
            <w:r w:rsidRPr="006F2EEC">
              <w:rPr>
                <w:rFonts w:ascii="Calibri" w:hAnsi="Calibri"/>
                <w:sz w:val="18"/>
                <w:szCs w:val="18"/>
              </w:rPr>
              <w:t>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</w:t>
      </w:r>
      <w:r w:rsidR="00B56315">
        <w:rPr>
          <w:rFonts w:asciiTheme="majorHAnsi" w:hAnsiTheme="majorHAnsi"/>
        </w:rPr>
        <w:t>i</w:t>
      </w:r>
      <w:r w:rsidR="006F2EEC" w:rsidRPr="006F2EEC">
        <w:rPr>
          <w:rFonts w:asciiTheme="majorHAnsi" w:hAnsiTheme="majorHAnsi"/>
        </w:rPr>
        <w:t>t</w:t>
      </w:r>
      <w:r w:rsidR="00C24A47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B56315">
        <w:rPr>
          <w:rFonts w:asciiTheme="majorHAnsi" w:hAnsiTheme="majorHAnsi"/>
          <w:b/>
          <w:color w:val="1F497D"/>
        </w:rPr>
        <w:t>za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</w:t>
      </w:r>
      <w:r w:rsidR="00B56315">
        <w:rPr>
          <w:rFonts w:asciiTheme="majorHAnsi" w:hAnsiTheme="majorHAnsi"/>
        </w:rPr>
        <w:t>a</w:t>
      </w:r>
      <w:r w:rsidR="006F2EEC" w:rsidRPr="006F2EEC">
        <w:rPr>
          <w:rFonts w:asciiTheme="majorHAnsi" w:hAnsiTheme="majorHAnsi"/>
        </w:rPr>
        <w:t>s</w:t>
      </w:r>
      <w:r w:rsidRPr="006F2EEC">
        <w:rPr>
          <w:rFonts w:asciiTheme="majorHAnsi" w:hAnsiTheme="majorHAnsi"/>
        </w:rPr>
        <w:t xml:space="preserve"> (p</w:t>
      </w:r>
      <w:r w:rsidR="00B56315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e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 xml:space="preserve"> d</w:t>
      </w:r>
      <w:r w:rsidR="00B56315">
        <w:rPr>
          <w:rFonts w:asciiTheme="majorHAnsi" w:hAnsiTheme="majorHAnsi"/>
        </w:rPr>
        <w:t xml:space="preserve">e </w:t>
      </w:r>
      <w:r w:rsidRPr="006F2EEC">
        <w:rPr>
          <w:rFonts w:asciiTheme="majorHAnsi" w:hAnsiTheme="majorHAnsi"/>
        </w:rPr>
        <w:t>inscripció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B56315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Fech</w:t>
      </w:r>
      <w:r w:rsidR="003C5ADF" w:rsidRPr="006F2EEC">
        <w:rPr>
          <w:rFonts w:asciiTheme="majorHAnsi" w:hAnsiTheme="majorHAnsi"/>
          <w:b/>
          <w:color w:val="1F497D"/>
        </w:rPr>
        <w:t>a límit</w:t>
      </w:r>
      <w:r>
        <w:rPr>
          <w:rFonts w:asciiTheme="majorHAnsi" w:hAnsiTheme="majorHAnsi"/>
          <w:b/>
          <w:color w:val="1F497D"/>
        </w:rPr>
        <w:t>e</w:t>
      </w:r>
      <w:r w:rsidR="003C5ADF" w:rsidRPr="006F2EEC">
        <w:rPr>
          <w:rFonts w:asciiTheme="majorHAnsi" w:hAnsiTheme="majorHAnsi"/>
          <w:b/>
          <w:color w:val="1F497D"/>
        </w:rPr>
        <w:t xml:space="preserve"> d</w:t>
      </w:r>
      <w:r>
        <w:rPr>
          <w:rFonts w:asciiTheme="majorHAnsi" w:hAnsiTheme="majorHAnsi"/>
          <w:b/>
          <w:color w:val="1F497D"/>
        </w:rPr>
        <w:t xml:space="preserve">e </w:t>
      </w:r>
      <w:r w:rsidR="003C5ADF" w:rsidRPr="006F2EEC">
        <w:rPr>
          <w:rFonts w:asciiTheme="majorHAnsi" w:hAnsiTheme="majorHAnsi"/>
          <w:b/>
          <w:color w:val="1F497D"/>
        </w:rPr>
        <w:t>inscripció</w:t>
      </w:r>
      <w:r>
        <w:rPr>
          <w:rFonts w:asciiTheme="majorHAnsi" w:hAnsiTheme="majorHAnsi"/>
          <w:b/>
          <w:color w:val="1F497D"/>
        </w:rPr>
        <w:t>n</w:t>
      </w:r>
      <w:r w:rsidR="003C5ADF" w:rsidRPr="006F2EEC">
        <w:rPr>
          <w:rFonts w:asciiTheme="majorHAnsi" w:hAnsiTheme="majorHAnsi"/>
          <w:b/>
          <w:color w:val="1F497D"/>
        </w:rPr>
        <w:t>:</w:t>
      </w:r>
      <w:r w:rsidR="003C5ADF" w:rsidRPr="006F2EEC">
        <w:rPr>
          <w:rFonts w:asciiTheme="majorHAnsi" w:hAnsiTheme="majorHAnsi"/>
          <w:b/>
        </w:rPr>
        <w:t xml:space="preserve"> </w:t>
      </w:r>
      <w:r w:rsidR="00495872">
        <w:rPr>
          <w:rFonts w:asciiTheme="majorHAnsi" w:hAnsiTheme="majorHAnsi"/>
        </w:rPr>
        <w:t>24</w:t>
      </w:r>
      <w:r w:rsidR="00CD054E">
        <w:rPr>
          <w:rFonts w:asciiTheme="majorHAnsi" w:hAnsiTheme="majorHAnsi"/>
          <w:b/>
        </w:rPr>
        <w:t xml:space="preserve">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495872">
        <w:rPr>
          <w:rFonts w:asciiTheme="majorHAnsi" w:hAnsiTheme="majorHAnsi"/>
        </w:rPr>
        <w:t>febrero de 2016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="007F0622">
        <w:rPr>
          <w:rFonts w:asciiTheme="majorHAnsi" w:hAnsiTheme="majorHAnsi"/>
          <w:b/>
          <w:color w:val="1F497D"/>
        </w:rPr>
        <w:t>Lugar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7F0622">
        <w:rPr>
          <w:rFonts w:asciiTheme="majorHAnsi" w:hAnsiTheme="majorHAnsi"/>
          <w:b/>
          <w:color w:val="1F497D"/>
        </w:rPr>
        <w:t xml:space="preserve">a </w:t>
      </w:r>
      <w:r w:rsidRPr="006F2EEC">
        <w:rPr>
          <w:rFonts w:asciiTheme="majorHAnsi" w:hAnsiTheme="majorHAnsi"/>
          <w:b/>
          <w:color w:val="1F497D"/>
        </w:rPr>
        <w:t>activi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 xml:space="preserve">Palau Macaya, </w:t>
      </w:r>
      <w:r w:rsidRPr="006F2EEC">
        <w:t xml:space="preserve"> </w:t>
      </w:r>
      <w:r w:rsidRPr="006F2EEC">
        <w:rPr>
          <w:rFonts w:asciiTheme="majorHAnsi" w:hAnsiTheme="majorHAnsi"/>
        </w:rPr>
        <w:t>Pase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de San J</w:t>
      </w:r>
      <w:r w:rsidR="004E7183">
        <w:rPr>
          <w:rFonts w:asciiTheme="majorHAnsi" w:hAnsiTheme="majorHAnsi"/>
        </w:rPr>
        <w:t>u</w:t>
      </w:r>
      <w:r w:rsidRPr="006F2EEC">
        <w:rPr>
          <w:rFonts w:asciiTheme="majorHAnsi" w:hAnsiTheme="majorHAnsi"/>
        </w:rPr>
        <w:t>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</w:t>
      </w:r>
      <w:r w:rsidR="007F0622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ent</w:t>
      </w:r>
      <w:r w:rsidR="007F0622">
        <w:rPr>
          <w:rFonts w:asciiTheme="majorHAnsi" w:hAnsiTheme="majorHAnsi"/>
          <w:b/>
          <w:color w:val="1F497D"/>
        </w:rPr>
        <w:t>o</w:t>
      </w:r>
      <w:r w:rsidRPr="006F2EEC">
        <w:rPr>
          <w:rFonts w:asciiTheme="majorHAnsi" w:hAnsiTheme="majorHAnsi"/>
          <w:b/>
          <w:color w:val="1F497D"/>
        </w:rPr>
        <w:t xml:space="preserve"> d</w:t>
      </w:r>
      <w:r w:rsidR="007F0622">
        <w:rPr>
          <w:rFonts w:asciiTheme="majorHAnsi" w:hAnsiTheme="majorHAnsi"/>
          <w:b/>
          <w:color w:val="1F497D"/>
        </w:rPr>
        <w:t xml:space="preserve">e </w:t>
      </w:r>
      <w:r w:rsidRPr="006F2EEC">
        <w:rPr>
          <w:rFonts w:asciiTheme="majorHAnsi" w:hAnsiTheme="majorHAnsi"/>
          <w:b/>
          <w:color w:val="1F497D"/>
        </w:rPr>
        <w:t>inscripció</w:t>
      </w:r>
      <w:r w:rsidR="007F0622">
        <w:rPr>
          <w:rFonts w:asciiTheme="majorHAnsi" w:hAnsiTheme="majorHAnsi"/>
          <w:b/>
          <w:color w:val="1F497D"/>
        </w:rPr>
        <w:t>n</w:t>
      </w:r>
      <w:r w:rsidRPr="006F2EEC">
        <w:rPr>
          <w:rFonts w:asciiTheme="majorHAnsi" w:hAnsiTheme="majorHAnsi"/>
          <w:b/>
          <w:color w:val="1F497D"/>
        </w:rPr>
        <w:t xml:space="preserve">: </w:t>
      </w:r>
    </w:p>
    <w:p w:rsidR="003C5ADF" w:rsidRPr="006F2EEC" w:rsidRDefault="007F0622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Rellenar </w:t>
      </w:r>
      <w:r w:rsidR="006F2EEC"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 w:rsidR="006F2EEC">
        <w:rPr>
          <w:rFonts w:asciiTheme="majorHAnsi" w:hAnsiTheme="majorHAnsi"/>
        </w:rPr>
        <w:t>f</w:t>
      </w:r>
      <w:r>
        <w:rPr>
          <w:rFonts w:asciiTheme="majorHAnsi" w:hAnsiTheme="majorHAnsi"/>
        </w:rPr>
        <w:t>ormulario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 xml:space="preserve">e </w:t>
      </w:r>
      <w:r w:rsidR="003C5ADF" w:rsidRPr="006F2EEC">
        <w:rPr>
          <w:rFonts w:asciiTheme="majorHAnsi" w:hAnsiTheme="majorHAnsi"/>
        </w:rPr>
        <w:t>inscripció</w:t>
      </w:r>
      <w:r>
        <w:rPr>
          <w:rFonts w:asciiTheme="majorHAnsi" w:hAnsiTheme="majorHAnsi"/>
        </w:rPr>
        <w:t>n</w:t>
      </w:r>
      <w:r w:rsidR="003C5ADF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</w:t>
      </w:r>
      <w:r w:rsidR="003C5ADF" w:rsidRPr="006F2EEC">
        <w:rPr>
          <w:rFonts w:asciiTheme="majorHAnsi" w:hAnsiTheme="majorHAnsi"/>
        </w:rPr>
        <w:t xml:space="preserve"> enviarl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>r corre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 xml:space="preserve"> electr</w:t>
      </w:r>
      <w:r>
        <w:rPr>
          <w:rFonts w:asciiTheme="majorHAnsi" w:hAnsiTheme="majorHAnsi"/>
        </w:rPr>
        <w:t>ó</w:t>
      </w:r>
      <w:r w:rsidR="00CD054E">
        <w:rPr>
          <w:rFonts w:asciiTheme="majorHAnsi" w:hAnsiTheme="majorHAnsi"/>
        </w:rPr>
        <w:t>nic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</w:rPr>
        <w:t>El/la alumn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/</w:t>
      </w:r>
      <w:r w:rsidR="006F2EEC">
        <w:rPr>
          <w:rFonts w:asciiTheme="majorHAnsi" w:hAnsiTheme="majorHAnsi"/>
        </w:rPr>
        <w:t>a</w:t>
      </w:r>
      <w:r w:rsidRPr="006F2EEC">
        <w:rPr>
          <w:rFonts w:asciiTheme="majorHAnsi" w:hAnsiTheme="majorHAnsi"/>
        </w:rPr>
        <w:t xml:space="preserve"> re</w:t>
      </w:r>
      <w:r w:rsidR="007F0622">
        <w:rPr>
          <w:rFonts w:asciiTheme="majorHAnsi" w:hAnsiTheme="majorHAnsi"/>
        </w:rPr>
        <w:t>cibi</w:t>
      </w:r>
      <w:r w:rsidRPr="006F2EEC">
        <w:rPr>
          <w:rFonts w:asciiTheme="majorHAnsi" w:hAnsiTheme="majorHAnsi"/>
        </w:rPr>
        <w:t>r</w:t>
      </w:r>
      <w:r w:rsidR="007F0622">
        <w:rPr>
          <w:rFonts w:asciiTheme="majorHAnsi" w:hAnsiTheme="majorHAnsi"/>
        </w:rPr>
        <w:t>á</w:t>
      </w:r>
      <w:r w:rsidRPr="006F2EEC">
        <w:rPr>
          <w:rFonts w:asciiTheme="majorHAnsi" w:hAnsiTheme="majorHAnsi"/>
        </w:rPr>
        <w:t xml:space="preserve"> un corre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</w:t>
      </w:r>
      <w:r w:rsidR="007F0622">
        <w:rPr>
          <w:rFonts w:asciiTheme="majorHAnsi" w:hAnsiTheme="majorHAnsi"/>
        </w:rPr>
        <w:t>ó</w:t>
      </w:r>
      <w:r w:rsidR="006F2EEC" w:rsidRPr="006F2EEC">
        <w:rPr>
          <w:rFonts w:asciiTheme="majorHAnsi" w:hAnsiTheme="majorHAnsi"/>
        </w:rPr>
        <w:t>nic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de confirmació</w:t>
      </w:r>
      <w:r w:rsidR="007F0622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 xml:space="preserve"> de pla</w:t>
      </w:r>
      <w:r w:rsidR="007F0622">
        <w:rPr>
          <w:rFonts w:asciiTheme="majorHAnsi" w:hAnsiTheme="majorHAnsi"/>
        </w:rPr>
        <w:t>z</w:t>
      </w:r>
      <w:r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</w:t>
      </w:r>
      <w:r w:rsidR="00C24A47">
        <w:rPr>
          <w:rFonts w:asciiTheme="majorHAnsi" w:hAnsiTheme="majorHAnsi"/>
        </w:rPr>
        <w:t>da</w:t>
      </w:r>
      <w:r w:rsidRPr="006F2EEC">
        <w:rPr>
          <w:rFonts w:asciiTheme="majorHAnsi" w:hAnsiTheme="majorHAnsi"/>
        </w:rPr>
        <w:t>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</w:t>
      </w:r>
      <w:r w:rsidR="007F0622" w:rsidRPr="006F2EEC">
        <w:rPr>
          <w:rFonts w:ascii="Arial" w:hAnsi="Arial" w:cs="Arial"/>
          <w:sz w:val="12"/>
          <w:szCs w:val="12"/>
        </w:rPr>
        <w:t>cumplim</w:t>
      </w:r>
      <w:r w:rsidR="007F0622">
        <w:rPr>
          <w:rFonts w:ascii="Arial" w:hAnsi="Arial" w:cs="Arial"/>
          <w:sz w:val="12"/>
          <w:szCs w:val="12"/>
        </w:rPr>
        <w:t>i</w:t>
      </w:r>
      <w:r w:rsidR="007F0622" w:rsidRPr="006F2EEC">
        <w:rPr>
          <w:rFonts w:ascii="Arial" w:hAnsi="Arial" w:cs="Arial"/>
          <w:sz w:val="12"/>
          <w:szCs w:val="12"/>
        </w:rPr>
        <w:t>ento</w:t>
      </w:r>
      <w:r w:rsidRPr="006F2EEC">
        <w:rPr>
          <w:rFonts w:ascii="Arial" w:hAnsi="Arial" w:cs="Arial"/>
          <w:sz w:val="12"/>
          <w:szCs w:val="12"/>
        </w:rPr>
        <w:t xml:space="preserve"> de la </w:t>
      </w:r>
      <w:r w:rsidR="007F0622" w:rsidRPr="006F2EEC">
        <w:rPr>
          <w:rFonts w:ascii="Arial" w:hAnsi="Arial" w:cs="Arial"/>
          <w:sz w:val="12"/>
          <w:szCs w:val="12"/>
        </w:rPr>
        <w:t>Ley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7F0622" w:rsidRPr="006F2EEC">
        <w:rPr>
          <w:rFonts w:ascii="Arial" w:hAnsi="Arial" w:cs="Arial"/>
          <w:sz w:val="12"/>
          <w:szCs w:val="12"/>
        </w:rPr>
        <w:t>Orgánica</w:t>
      </w:r>
      <w:r w:rsidRPr="006F2EEC">
        <w:rPr>
          <w:rFonts w:ascii="Arial" w:hAnsi="Arial" w:cs="Arial"/>
          <w:sz w:val="12"/>
          <w:szCs w:val="12"/>
        </w:rPr>
        <w:t xml:space="preserve"> 15/1999, de 13 de </w:t>
      </w:r>
      <w:r w:rsidR="007F0622" w:rsidRPr="006F2EEC">
        <w:rPr>
          <w:rFonts w:ascii="Arial" w:hAnsi="Arial" w:cs="Arial"/>
          <w:sz w:val="12"/>
          <w:szCs w:val="12"/>
        </w:rPr>
        <w:t>d</w:t>
      </w:r>
      <w:r w:rsidR="007F0622">
        <w:rPr>
          <w:rFonts w:ascii="Arial" w:hAnsi="Arial" w:cs="Arial"/>
          <w:sz w:val="12"/>
          <w:szCs w:val="12"/>
        </w:rPr>
        <w:t>ici</w:t>
      </w:r>
      <w:r w:rsidR="007F0622" w:rsidRPr="006F2EEC">
        <w:rPr>
          <w:rFonts w:ascii="Arial" w:hAnsi="Arial" w:cs="Arial"/>
          <w:sz w:val="12"/>
          <w:szCs w:val="12"/>
        </w:rPr>
        <w:t>embre</w:t>
      </w:r>
      <w:r w:rsidRPr="006F2EEC">
        <w:rPr>
          <w:rFonts w:ascii="Arial" w:hAnsi="Arial" w:cs="Arial"/>
          <w:sz w:val="12"/>
          <w:szCs w:val="12"/>
        </w:rPr>
        <w:t xml:space="preserve">, de </w:t>
      </w:r>
      <w:r w:rsidR="007F0622" w:rsidRPr="006F2EEC">
        <w:rPr>
          <w:rFonts w:ascii="Arial" w:hAnsi="Arial" w:cs="Arial"/>
          <w:sz w:val="12"/>
          <w:szCs w:val="12"/>
        </w:rPr>
        <w:t>Protección</w:t>
      </w:r>
      <w:r w:rsidRPr="006F2EEC">
        <w:rPr>
          <w:rFonts w:ascii="Arial" w:hAnsi="Arial" w:cs="Arial"/>
          <w:sz w:val="12"/>
          <w:szCs w:val="12"/>
        </w:rPr>
        <w:t xml:space="preserve"> de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de </w:t>
      </w:r>
      <w:r w:rsidR="007F0622" w:rsidRPr="006F2EEC">
        <w:rPr>
          <w:rFonts w:ascii="Arial" w:hAnsi="Arial" w:cs="Arial"/>
          <w:sz w:val="12"/>
          <w:szCs w:val="12"/>
        </w:rPr>
        <w:t>Carácter</w:t>
      </w:r>
      <w:r w:rsidRPr="006F2EEC">
        <w:rPr>
          <w:rFonts w:ascii="Arial" w:hAnsi="Arial" w:cs="Arial"/>
          <w:sz w:val="12"/>
          <w:szCs w:val="12"/>
        </w:rPr>
        <w:t xml:space="preserve"> Personal, t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inform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m</w:t>
      </w:r>
      <w:r w:rsidR="007F0622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que l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de car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>cter personal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facilit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ser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 w:rsidRPr="006F2EEC">
        <w:rPr>
          <w:rFonts w:ascii="Arial" w:hAnsi="Arial" w:cs="Arial"/>
          <w:sz w:val="12"/>
          <w:szCs w:val="12"/>
        </w:rPr>
        <w:t>reco</w:t>
      </w:r>
      <w:r w:rsidR="00271BC3">
        <w:rPr>
          <w:rFonts w:ascii="Arial" w:hAnsi="Arial" w:cs="Arial"/>
          <w:sz w:val="12"/>
          <w:szCs w:val="12"/>
        </w:rPr>
        <w:t>g</w:t>
      </w:r>
      <w:r w:rsidR="00271BC3" w:rsidRPr="006F2EEC">
        <w:rPr>
          <w:rFonts w:ascii="Arial" w:hAnsi="Arial" w:cs="Arial"/>
          <w:sz w:val="12"/>
          <w:szCs w:val="12"/>
        </w:rPr>
        <w:t>id</w:t>
      </w:r>
      <w:r w:rsidR="00271BC3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propie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 xml:space="preserve"> de Fundació "la Caixa" </w:t>
      </w:r>
      <w:r w:rsidR="007F0622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del CEI</w:t>
      </w:r>
      <w:r w:rsidR="007F0622">
        <w:rPr>
          <w:rFonts w:ascii="Arial" w:hAnsi="Arial" w:cs="Arial"/>
          <w:sz w:val="12"/>
          <w:szCs w:val="12"/>
        </w:rPr>
        <w:t xml:space="preserve"> I</w:t>
      </w:r>
      <w:r w:rsidRPr="006F2EEC">
        <w:rPr>
          <w:rFonts w:ascii="Arial" w:hAnsi="Arial" w:cs="Arial"/>
          <w:sz w:val="12"/>
          <w:szCs w:val="12"/>
        </w:rPr>
        <w:t>nternacional</w:t>
      </w:r>
      <w:r w:rsidR="007F0622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 xml:space="preserve">. </w:t>
      </w:r>
      <w:r w:rsidR="007F0622">
        <w:rPr>
          <w:rFonts w:ascii="Arial" w:hAnsi="Arial" w:cs="Arial"/>
          <w:sz w:val="12"/>
          <w:szCs w:val="12"/>
        </w:rPr>
        <w:t>Sus datos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obt</w:t>
      </w:r>
      <w:r w:rsidR="007F0622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enen p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gestionar el servi</w:t>
      </w:r>
      <w:r w:rsidR="007F0622">
        <w:rPr>
          <w:rFonts w:ascii="Arial" w:hAnsi="Arial" w:cs="Arial"/>
          <w:sz w:val="12"/>
          <w:szCs w:val="12"/>
        </w:rPr>
        <w:t>cio</w:t>
      </w:r>
      <w:r w:rsidRPr="006F2EEC">
        <w:rPr>
          <w:rFonts w:ascii="Arial" w:hAnsi="Arial" w:cs="Arial"/>
          <w:sz w:val="12"/>
          <w:szCs w:val="12"/>
        </w:rPr>
        <w:t xml:space="preserve"> o la informació</w:t>
      </w:r>
      <w:r w:rsidR="007F0622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solicit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present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,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rem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t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</w:t>
      </w:r>
      <w:r w:rsidR="00271BC3">
        <w:rPr>
          <w:rFonts w:ascii="Arial" w:hAnsi="Arial" w:cs="Arial"/>
          <w:sz w:val="12"/>
          <w:szCs w:val="12"/>
        </w:rPr>
        <w:t>l</w:t>
      </w:r>
      <w:r w:rsidRPr="006F2EEC">
        <w:rPr>
          <w:rFonts w:ascii="Arial" w:hAnsi="Arial" w:cs="Arial"/>
          <w:sz w:val="12"/>
          <w:szCs w:val="12"/>
        </w:rPr>
        <w:t>e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que ofre</w:t>
      </w:r>
      <w:r w:rsidR="00271BC3">
        <w:rPr>
          <w:rFonts w:ascii="Arial" w:hAnsi="Arial" w:cs="Arial"/>
          <w:sz w:val="12"/>
          <w:szCs w:val="12"/>
        </w:rPr>
        <w:t>zca</w:t>
      </w:r>
      <w:r w:rsidRPr="006F2EEC">
        <w:rPr>
          <w:rFonts w:ascii="Arial" w:hAnsi="Arial" w:cs="Arial"/>
          <w:sz w:val="12"/>
          <w:szCs w:val="12"/>
        </w:rPr>
        <w:t xml:space="preserve"> Fundació "la Caixa" </w:t>
      </w:r>
      <w:r w:rsidR="00271BC3">
        <w:rPr>
          <w:rFonts w:ascii="Arial" w:hAnsi="Arial" w:cs="Arial"/>
          <w:sz w:val="12"/>
          <w:szCs w:val="12"/>
        </w:rPr>
        <w:t xml:space="preserve">y el </w:t>
      </w:r>
      <w:r w:rsidR="00271BC3" w:rsidRPr="006F2EEC">
        <w:rPr>
          <w:rFonts w:ascii="Arial" w:hAnsi="Arial" w:cs="Arial"/>
          <w:sz w:val="12"/>
          <w:szCs w:val="12"/>
        </w:rPr>
        <w:t>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>. En cas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no estar interesa</w:t>
      </w:r>
      <w:r w:rsidR="00271BC3">
        <w:rPr>
          <w:rFonts w:ascii="Arial" w:hAnsi="Arial" w:cs="Arial"/>
          <w:sz w:val="12"/>
          <w:szCs w:val="12"/>
        </w:rPr>
        <w:t>do/a</w:t>
      </w:r>
      <w:r w:rsidRPr="006F2EEC">
        <w:rPr>
          <w:rFonts w:ascii="Arial" w:hAnsi="Arial" w:cs="Arial"/>
          <w:sz w:val="12"/>
          <w:szCs w:val="12"/>
        </w:rPr>
        <w:t xml:space="preserve"> en re</w:t>
      </w:r>
      <w:r w:rsidR="00271BC3">
        <w:rPr>
          <w:rFonts w:ascii="Arial" w:hAnsi="Arial" w:cs="Arial"/>
          <w:sz w:val="12"/>
          <w:szCs w:val="12"/>
        </w:rPr>
        <w:t>ci</w:t>
      </w:r>
      <w:r w:rsidRPr="006F2EEC">
        <w:rPr>
          <w:rFonts w:ascii="Arial" w:hAnsi="Arial" w:cs="Arial"/>
          <w:sz w:val="12"/>
          <w:szCs w:val="12"/>
        </w:rPr>
        <w:t>b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s, 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marcar la 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g</w:t>
      </w:r>
      <w:r w:rsidR="00271BC3"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cas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 xml:space="preserve">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8F1D79">
        <w:rPr>
          <w:rFonts w:ascii="Calibri" w:hAnsi="Calibri"/>
          <w:sz w:val="18"/>
          <w:szCs w:val="18"/>
        </w:rPr>
      </w:r>
      <w:r w:rsidR="008F1D79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271BC3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e</w:t>
      </w:r>
      <w:r w:rsidR="00271BC3">
        <w:rPr>
          <w:rFonts w:ascii="Arial" w:hAnsi="Arial" w:cs="Arial"/>
          <w:sz w:val="12"/>
          <w:szCs w:val="12"/>
        </w:rPr>
        <w:t>j</w:t>
      </w:r>
      <w:r w:rsidRPr="006F2EEC">
        <w:rPr>
          <w:rFonts w:ascii="Arial" w:hAnsi="Arial" w:cs="Arial"/>
          <w:sz w:val="12"/>
          <w:szCs w:val="12"/>
        </w:rPr>
        <w:t>erc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r s</w:t>
      </w:r>
      <w:r w:rsidR="00271BC3">
        <w:rPr>
          <w:rFonts w:ascii="Arial" w:hAnsi="Arial" w:cs="Arial"/>
          <w:sz w:val="12"/>
          <w:szCs w:val="12"/>
        </w:rPr>
        <w:t>u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>erecho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acc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, rectificació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>, cancelació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oposició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en relació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tratam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</w:t>
      </w:r>
      <w:r w:rsidR="00271BC3">
        <w:rPr>
          <w:rFonts w:ascii="Arial" w:hAnsi="Arial" w:cs="Arial"/>
          <w:sz w:val="12"/>
          <w:szCs w:val="12"/>
        </w:rPr>
        <w:t>su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mediante</w:t>
      </w:r>
      <w:r w:rsidRPr="006F2EEC">
        <w:rPr>
          <w:rFonts w:ascii="Arial" w:hAnsi="Arial" w:cs="Arial"/>
          <w:sz w:val="12"/>
          <w:szCs w:val="12"/>
        </w:rPr>
        <w:t xml:space="preserve"> comunicació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escrita dirigida a Fundació “la Caixa” - Departament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(Av. Diagonal, 621 de Barcelona) indican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 el </w:t>
      </w:r>
      <w:r w:rsidRPr="006F2EEC">
        <w:rPr>
          <w:rFonts w:ascii="Arial" w:hAnsi="Arial" w:cs="Arial"/>
          <w:sz w:val="12"/>
          <w:szCs w:val="12"/>
        </w:rPr>
        <w:t>sobre “D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artamento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– LOPD”, o envian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un m</w:t>
      </w:r>
      <w:r w:rsidR="00271BC3">
        <w:rPr>
          <w:rFonts w:ascii="Arial" w:hAnsi="Arial" w:cs="Arial"/>
          <w:sz w:val="12"/>
          <w:szCs w:val="12"/>
        </w:rPr>
        <w:t>en</w:t>
      </w:r>
      <w:r w:rsidRPr="006F2EEC">
        <w:rPr>
          <w:rFonts w:ascii="Arial" w:hAnsi="Arial" w:cs="Arial"/>
          <w:sz w:val="12"/>
          <w:szCs w:val="12"/>
        </w:rPr>
        <w:t>sa</w:t>
      </w:r>
      <w:r w:rsidR="00271BC3">
        <w:rPr>
          <w:rFonts w:ascii="Arial" w:hAnsi="Arial" w:cs="Arial"/>
          <w:sz w:val="12"/>
          <w:szCs w:val="12"/>
        </w:rPr>
        <w:t>je</w:t>
      </w:r>
      <w:r w:rsidRPr="006F2EEC">
        <w:rPr>
          <w:rFonts w:ascii="Arial" w:hAnsi="Arial" w:cs="Arial"/>
          <w:sz w:val="12"/>
          <w:szCs w:val="12"/>
        </w:rPr>
        <w:t xml:space="preserve"> de corre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electr</w:t>
      </w:r>
      <w:r w:rsidR="00271BC3">
        <w:rPr>
          <w:rFonts w:ascii="Arial" w:hAnsi="Arial" w:cs="Arial"/>
          <w:sz w:val="12"/>
          <w:szCs w:val="12"/>
        </w:rPr>
        <w:t>ó</w:t>
      </w:r>
      <w:r w:rsidRPr="006F2EEC">
        <w:rPr>
          <w:rFonts w:ascii="Arial" w:hAnsi="Arial" w:cs="Arial"/>
          <w:sz w:val="12"/>
          <w:szCs w:val="12"/>
        </w:rPr>
        <w:t>nic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a través de n</w:t>
      </w:r>
      <w:r w:rsidR="00271BC3">
        <w:rPr>
          <w:rFonts w:ascii="Arial" w:hAnsi="Arial" w:cs="Arial"/>
          <w:sz w:val="12"/>
          <w:szCs w:val="12"/>
        </w:rPr>
        <w:t>ue</w:t>
      </w:r>
      <w:r w:rsidRPr="006F2EEC">
        <w:rPr>
          <w:rFonts w:ascii="Arial" w:hAnsi="Arial" w:cs="Arial"/>
          <w:sz w:val="12"/>
          <w:szCs w:val="12"/>
        </w:rPr>
        <w:t xml:space="preserve">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opció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“Atenció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al</w:t>
      </w:r>
      <w:r w:rsidR="00271BC3">
        <w:rPr>
          <w:rFonts w:ascii="Arial" w:hAnsi="Arial" w:cs="Arial"/>
          <w:sz w:val="12"/>
          <w:szCs w:val="12"/>
        </w:rPr>
        <w:t xml:space="preserve"> </w:t>
      </w:r>
      <w:r w:rsidRPr="006F2EEC">
        <w:rPr>
          <w:rFonts w:ascii="Arial" w:hAnsi="Arial" w:cs="Arial"/>
          <w:sz w:val="12"/>
          <w:szCs w:val="12"/>
        </w:rPr>
        <w:t>Usuari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”, que s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encuentra en </w:t>
      </w:r>
      <w:r w:rsidRPr="006F2EEC">
        <w:rPr>
          <w:rFonts w:ascii="Arial" w:hAnsi="Arial" w:cs="Arial"/>
          <w:sz w:val="12"/>
          <w:szCs w:val="12"/>
        </w:rPr>
        <w:t>la part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inferior de la pantalla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>/o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de la Sra. Àngels Vara </w:t>
      </w:r>
      <w:r w:rsidR="00271BC3" w:rsidRPr="006F2EEC">
        <w:rPr>
          <w:rFonts w:ascii="Arial" w:hAnsi="Arial" w:cs="Arial"/>
          <w:sz w:val="12"/>
          <w:szCs w:val="12"/>
        </w:rPr>
        <w:t>del 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="00271BC3" w:rsidRPr="006F2EEC">
        <w:rPr>
          <w:rFonts w:ascii="Arial" w:hAnsi="Arial" w:cs="Arial"/>
          <w:sz w:val="12"/>
          <w:szCs w:val="12"/>
        </w:rPr>
        <w:t xml:space="preserve">. </w:t>
      </w:r>
    </w:p>
    <w:p w:rsidR="00271BC3" w:rsidRDefault="00271BC3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</w:t>
      </w:r>
      <w:r w:rsidR="00271BC3">
        <w:rPr>
          <w:rFonts w:ascii="Arial" w:hAnsi="Arial" w:cs="Arial"/>
          <w:sz w:val="12"/>
          <w:szCs w:val="12"/>
        </w:rPr>
        <w:t>hecho</w:t>
      </w:r>
      <w:r w:rsidRPr="006F2EEC">
        <w:rPr>
          <w:rFonts w:ascii="Arial" w:hAnsi="Arial" w:cs="Arial"/>
          <w:sz w:val="12"/>
          <w:szCs w:val="12"/>
        </w:rPr>
        <w:t xml:space="preserve"> de completar </w:t>
      </w:r>
      <w:r w:rsidR="00271BC3">
        <w:rPr>
          <w:rFonts w:ascii="Arial" w:hAnsi="Arial" w:cs="Arial"/>
          <w:sz w:val="12"/>
          <w:szCs w:val="12"/>
        </w:rPr>
        <w:t>este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implica que recon</w:t>
      </w:r>
      <w:r w:rsidR="00271BC3">
        <w:rPr>
          <w:rFonts w:ascii="Arial" w:hAnsi="Arial" w:cs="Arial"/>
          <w:sz w:val="12"/>
          <w:szCs w:val="12"/>
        </w:rPr>
        <w:t>oce</w:t>
      </w:r>
      <w:r w:rsidRPr="006F2EEC">
        <w:rPr>
          <w:rFonts w:ascii="Arial" w:hAnsi="Arial" w:cs="Arial"/>
          <w:sz w:val="12"/>
          <w:szCs w:val="12"/>
        </w:rPr>
        <w:t xml:space="preserve"> que la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l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personal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 que n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indi</w:t>
      </w:r>
      <w:r w:rsidR="00271BC3">
        <w:rPr>
          <w:rFonts w:ascii="Arial" w:hAnsi="Arial" w:cs="Arial"/>
          <w:sz w:val="12"/>
          <w:szCs w:val="12"/>
        </w:rPr>
        <w:t>ca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>
        <w:rPr>
          <w:rFonts w:ascii="Arial" w:hAnsi="Arial" w:cs="Arial"/>
          <w:sz w:val="12"/>
          <w:szCs w:val="12"/>
        </w:rPr>
        <w:t>suya</w:t>
      </w:r>
      <w:r w:rsidRPr="006F2EEC">
        <w:rPr>
          <w:rFonts w:ascii="Arial" w:hAnsi="Arial" w:cs="Arial"/>
          <w:sz w:val="12"/>
          <w:szCs w:val="12"/>
        </w:rPr>
        <w:t>s, exact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c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ert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271BC3" w:rsidP="00C01C7A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Por otro lado</w:t>
      </w:r>
      <w:r w:rsidR="00C01C7A" w:rsidRPr="006F2EEC">
        <w:rPr>
          <w:rFonts w:ascii="Arial" w:hAnsi="Arial" w:cs="Arial"/>
          <w:sz w:val="12"/>
          <w:szCs w:val="12"/>
        </w:rPr>
        <w:t xml:space="preserve">, </w:t>
      </w:r>
      <w:r>
        <w:rPr>
          <w:rFonts w:ascii="Arial" w:hAnsi="Arial" w:cs="Arial"/>
          <w:sz w:val="12"/>
          <w:szCs w:val="12"/>
        </w:rPr>
        <w:t xml:space="preserve">la </w:t>
      </w:r>
      <w:proofErr w:type="gramStart"/>
      <w:r w:rsidR="00C01C7A" w:rsidRPr="006F2EEC">
        <w:rPr>
          <w:rFonts w:ascii="Arial" w:hAnsi="Arial" w:cs="Arial"/>
          <w:sz w:val="12"/>
          <w:szCs w:val="12"/>
        </w:rPr>
        <w:t>Fundació ”</w:t>
      </w:r>
      <w:proofErr w:type="gramEnd"/>
      <w:r w:rsidR="00C01C7A" w:rsidRPr="006F2EEC">
        <w:rPr>
          <w:rFonts w:ascii="Arial" w:hAnsi="Arial" w:cs="Arial"/>
          <w:sz w:val="12"/>
          <w:szCs w:val="12"/>
        </w:rPr>
        <w:t>la Caixa” podr</w:t>
      </w:r>
      <w:r>
        <w:rPr>
          <w:rFonts w:ascii="Arial" w:hAnsi="Arial" w:cs="Arial"/>
          <w:sz w:val="12"/>
          <w:szCs w:val="12"/>
        </w:rPr>
        <w:t>á</w:t>
      </w:r>
      <w:r w:rsidR="00C01C7A" w:rsidRPr="006F2EEC">
        <w:rPr>
          <w:rFonts w:ascii="Arial" w:hAnsi="Arial" w:cs="Arial"/>
          <w:sz w:val="12"/>
          <w:szCs w:val="12"/>
        </w:rPr>
        <w:t xml:space="preserve"> ce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r s</w:t>
      </w:r>
      <w:r>
        <w:rPr>
          <w:rFonts w:ascii="Arial" w:hAnsi="Arial" w:cs="Arial"/>
          <w:sz w:val="12"/>
          <w:szCs w:val="12"/>
        </w:rPr>
        <w:t>us</w:t>
      </w:r>
      <w:r w:rsidR="00C01C7A" w:rsidRPr="006F2EEC">
        <w:rPr>
          <w:rFonts w:ascii="Arial" w:hAnsi="Arial" w:cs="Arial"/>
          <w:sz w:val="12"/>
          <w:szCs w:val="12"/>
        </w:rPr>
        <w:t xml:space="preserve"> da</w:t>
      </w:r>
      <w:r>
        <w:rPr>
          <w:rFonts w:ascii="Arial" w:hAnsi="Arial" w:cs="Arial"/>
          <w:sz w:val="12"/>
          <w:szCs w:val="12"/>
        </w:rPr>
        <w:t>to</w:t>
      </w:r>
      <w:r w:rsidR="00C01C7A" w:rsidRPr="006F2EEC">
        <w:rPr>
          <w:rFonts w:ascii="Arial" w:hAnsi="Arial" w:cs="Arial"/>
          <w:sz w:val="12"/>
          <w:szCs w:val="12"/>
        </w:rPr>
        <w:t>s a la Caixa d’Estalvis i Pensions de Barcelona i a Caixabank, S.A. p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 xml:space="preserve">ra que </w:t>
      </w:r>
      <w:r>
        <w:rPr>
          <w:rFonts w:ascii="Arial" w:hAnsi="Arial" w:cs="Arial"/>
          <w:sz w:val="12"/>
          <w:szCs w:val="12"/>
        </w:rPr>
        <w:t>l</w:t>
      </w:r>
      <w:r w:rsidR="00C01C7A" w:rsidRPr="006F2EEC">
        <w:rPr>
          <w:rFonts w:ascii="Arial" w:hAnsi="Arial" w:cs="Arial"/>
          <w:sz w:val="12"/>
          <w:szCs w:val="12"/>
        </w:rPr>
        <w:t xml:space="preserve">e </w:t>
      </w:r>
      <w:r>
        <w:rPr>
          <w:rFonts w:ascii="Arial" w:hAnsi="Arial" w:cs="Arial"/>
          <w:sz w:val="12"/>
          <w:szCs w:val="12"/>
        </w:rPr>
        <w:t>envíen</w:t>
      </w:r>
      <w:r w:rsidR="00C01C7A" w:rsidRPr="006F2EEC">
        <w:rPr>
          <w:rFonts w:ascii="Arial" w:hAnsi="Arial" w:cs="Arial"/>
          <w:sz w:val="12"/>
          <w:szCs w:val="12"/>
        </w:rPr>
        <w:t xml:space="preserve">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 xml:space="preserve"> de</w:t>
      </w:r>
      <w:r>
        <w:rPr>
          <w:rFonts w:ascii="Arial" w:hAnsi="Arial" w:cs="Arial"/>
          <w:sz w:val="12"/>
          <w:szCs w:val="12"/>
        </w:rPr>
        <w:t xml:space="preserve"> </w:t>
      </w:r>
      <w:r w:rsidR="00C01C7A" w:rsidRPr="006F2EEC">
        <w:rPr>
          <w:rFonts w:ascii="Arial" w:hAnsi="Arial" w:cs="Arial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>s product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s </w:t>
      </w:r>
      <w:r>
        <w:rPr>
          <w:rFonts w:ascii="Arial" w:hAnsi="Arial" w:cs="Arial"/>
          <w:sz w:val="12"/>
          <w:szCs w:val="12"/>
        </w:rPr>
        <w:t>y</w:t>
      </w:r>
      <w:r w:rsidR="00C01C7A" w:rsidRPr="006F2EEC">
        <w:rPr>
          <w:rFonts w:ascii="Arial" w:hAnsi="Arial" w:cs="Arial"/>
          <w:sz w:val="12"/>
          <w:szCs w:val="12"/>
        </w:rPr>
        <w:t xml:space="preserve"> servi</w:t>
      </w:r>
      <w:r>
        <w:rPr>
          <w:rFonts w:ascii="Arial" w:hAnsi="Arial" w:cs="Arial"/>
          <w:sz w:val="12"/>
          <w:szCs w:val="12"/>
        </w:rPr>
        <w:t>cio</w:t>
      </w:r>
      <w:r w:rsidR="00C01C7A" w:rsidRPr="006F2EEC">
        <w:rPr>
          <w:rFonts w:ascii="Arial" w:hAnsi="Arial" w:cs="Arial"/>
          <w:sz w:val="12"/>
          <w:szCs w:val="12"/>
        </w:rPr>
        <w:t>s que ofre</w:t>
      </w:r>
      <w:r>
        <w:rPr>
          <w:rFonts w:ascii="Arial" w:hAnsi="Arial" w:cs="Arial"/>
          <w:sz w:val="12"/>
          <w:szCs w:val="12"/>
        </w:rPr>
        <w:t>zca</w:t>
      </w:r>
      <w:r w:rsidR="00C01C7A" w:rsidRPr="006F2EEC">
        <w:rPr>
          <w:rFonts w:ascii="Arial" w:hAnsi="Arial" w:cs="Arial"/>
          <w:sz w:val="12"/>
          <w:szCs w:val="12"/>
        </w:rPr>
        <w:t>n l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>s enti</w:t>
      </w:r>
      <w:r>
        <w:rPr>
          <w:rFonts w:ascii="Arial" w:hAnsi="Arial" w:cs="Arial"/>
          <w:sz w:val="12"/>
          <w:szCs w:val="12"/>
        </w:rPr>
        <w:t>d</w:t>
      </w:r>
      <w:r w:rsidR="00C01C7A" w:rsidRPr="006F2EEC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s. En cas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 de no estar interesa</w:t>
      </w:r>
      <w:r>
        <w:rPr>
          <w:rFonts w:ascii="Arial" w:hAnsi="Arial" w:cs="Arial"/>
          <w:sz w:val="12"/>
          <w:szCs w:val="12"/>
        </w:rPr>
        <w:t>do</w:t>
      </w:r>
      <w:r w:rsidR="00C01C7A" w:rsidRPr="006F2EEC">
        <w:rPr>
          <w:rFonts w:ascii="Arial" w:hAnsi="Arial" w:cs="Arial"/>
          <w:sz w:val="12"/>
          <w:szCs w:val="12"/>
        </w:rPr>
        <w:t xml:space="preserve"> en re</w:t>
      </w:r>
      <w:r>
        <w:rPr>
          <w:rFonts w:ascii="Arial" w:hAnsi="Arial" w:cs="Arial"/>
          <w:sz w:val="12"/>
          <w:szCs w:val="12"/>
        </w:rPr>
        <w:t xml:space="preserve">cibir </w:t>
      </w:r>
      <w:r w:rsidR="00C01C7A" w:rsidRPr="006F2EEC">
        <w:rPr>
          <w:rFonts w:ascii="Arial" w:hAnsi="Arial" w:cs="Arial"/>
          <w:sz w:val="12"/>
          <w:szCs w:val="12"/>
        </w:rPr>
        <w:t>esta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>, p</w:t>
      </w:r>
      <w:r>
        <w:rPr>
          <w:rFonts w:ascii="Arial" w:hAnsi="Arial" w:cs="Arial"/>
          <w:sz w:val="12"/>
          <w:szCs w:val="12"/>
        </w:rPr>
        <w:t>uede</w:t>
      </w:r>
      <w:r w:rsidR="00C01C7A" w:rsidRPr="006F2EEC">
        <w:rPr>
          <w:rFonts w:ascii="Arial" w:hAnsi="Arial" w:cs="Arial"/>
          <w:sz w:val="12"/>
          <w:szCs w:val="12"/>
        </w:rPr>
        <w:t xml:space="preserve"> marcar la </w:t>
      </w:r>
      <w:r w:rsidRPr="006F2EEC">
        <w:rPr>
          <w:rFonts w:ascii="Arial" w:hAnsi="Arial" w:cs="Arial"/>
          <w:sz w:val="12"/>
          <w:szCs w:val="12"/>
        </w:rPr>
        <w:t>sig</w:t>
      </w:r>
      <w:r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>
        <w:rPr>
          <w:rFonts w:ascii="Arial" w:hAnsi="Arial" w:cs="Arial"/>
          <w:sz w:val="12"/>
          <w:szCs w:val="12"/>
        </w:rPr>
        <w:t>e</w:t>
      </w:r>
      <w:r w:rsidR="00C01C7A" w:rsidRPr="006F2EEC">
        <w:rPr>
          <w:rFonts w:ascii="Arial" w:hAnsi="Arial" w:cs="Arial"/>
          <w:sz w:val="12"/>
          <w:szCs w:val="12"/>
        </w:rPr>
        <w:t xml:space="preserve"> cas</w:t>
      </w:r>
      <w:r>
        <w:rPr>
          <w:rFonts w:ascii="Arial" w:hAnsi="Arial" w:cs="Arial"/>
          <w:sz w:val="12"/>
          <w:szCs w:val="12"/>
        </w:rPr>
        <w:t>i</w:t>
      </w:r>
      <w:r w:rsidR="00C01C7A" w:rsidRPr="006F2EEC">
        <w:rPr>
          <w:rFonts w:ascii="Arial" w:hAnsi="Arial" w:cs="Arial"/>
          <w:sz w:val="12"/>
          <w:szCs w:val="12"/>
        </w:rPr>
        <w:t xml:space="preserve">lla: </w:t>
      </w:r>
      <w:r w:rsidR="00C01C7A"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="00C01C7A"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8F1D79">
        <w:rPr>
          <w:rFonts w:ascii="Calibri" w:hAnsi="Calibri"/>
          <w:sz w:val="18"/>
          <w:szCs w:val="18"/>
        </w:rPr>
      </w:r>
      <w:r w:rsidR="008F1D79">
        <w:rPr>
          <w:rFonts w:ascii="Calibri" w:hAnsi="Calibri"/>
          <w:sz w:val="18"/>
          <w:szCs w:val="18"/>
        </w:rPr>
        <w:fldChar w:fldCharType="separate"/>
      </w:r>
      <w:r w:rsidR="00C01C7A"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97486D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186690</wp:posOffset>
            </wp:positionV>
            <wp:extent cx="1158169" cy="466725"/>
            <wp:effectExtent l="0" t="0" r="444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Med logo CAST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6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4E">
        <w:rPr>
          <w:noProof/>
        </w:rPr>
        <w:drawing>
          <wp:anchor distT="0" distB="0" distL="114300" distR="114300" simplePos="0" relativeHeight="251659264" behindDoc="0" locked="0" layoutInCell="1" allowOverlap="1" wp14:anchorId="37EAD7C9" wp14:editId="4765021A">
            <wp:simplePos x="0" y="0"/>
            <wp:positionH relativeFrom="column">
              <wp:posOffset>3147695</wp:posOffset>
            </wp:positionH>
            <wp:positionV relativeFrom="paragraph">
              <wp:posOffset>276225</wp:posOffset>
            </wp:positionV>
            <wp:extent cx="1251585" cy="320675"/>
            <wp:effectExtent l="0" t="0" r="571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271BC3">
        <w:rPr>
          <w:rFonts w:asciiTheme="majorHAnsi" w:hAnsiTheme="majorHAnsi" w:cs="Arial"/>
          <w:sz w:val="14"/>
          <w:szCs w:val="14"/>
        </w:rPr>
        <w:t>Con</w:t>
      </w:r>
      <w:r w:rsidR="006F2EEC" w:rsidRPr="006F2EEC">
        <w:rPr>
          <w:rFonts w:asciiTheme="majorHAnsi" w:hAnsiTheme="majorHAnsi" w:cs="Arial"/>
          <w:sz w:val="14"/>
          <w:szCs w:val="14"/>
        </w:rPr>
        <w:t xml:space="preserve"> la colaboració</w:t>
      </w:r>
      <w:r w:rsidR="00271BC3">
        <w:rPr>
          <w:rFonts w:asciiTheme="majorHAnsi" w:hAnsiTheme="majorHAnsi" w:cs="Arial"/>
          <w:sz w:val="14"/>
          <w:szCs w:val="14"/>
        </w:rPr>
        <w:t>n</w:t>
      </w:r>
      <w:r w:rsidR="006F2EEC">
        <w:rPr>
          <w:rFonts w:asciiTheme="majorHAnsi" w:hAnsiTheme="majorHAnsi" w:cs="Arial"/>
          <w:sz w:val="14"/>
          <w:szCs w:val="14"/>
        </w:rPr>
        <w:t xml:space="preserve"> </w:t>
      </w:r>
      <w:r w:rsidR="006F2EEC" w:rsidRPr="006F2EEC">
        <w:rPr>
          <w:rFonts w:asciiTheme="majorHAnsi" w:hAnsiTheme="majorHAnsi" w:cs="Arial"/>
          <w:sz w:val="14"/>
          <w:szCs w:val="14"/>
        </w:rPr>
        <w:t>de</w:t>
      </w:r>
      <w:r w:rsidR="006F2EEC">
        <w:rPr>
          <w:rFonts w:asciiTheme="majorHAnsi" w:hAnsiTheme="majorHAnsi" w:cs="Arial"/>
          <w:sz w:val="14"/>
          <w:szCs w:val="14"/>
        </w:rPr>
        <w:t>:</w:t>
      </w:r>
      <w:r w:rsidRPr="0097486D">
        <w:rPr>
          <w:rFonts w:asciiTheme="majorHAnsi" w:hAnsiTheme="majorHAnsi"/>
          <w:noProof/>
          <w:sz w:val="14"/>
          <w:szCs w:val="14"/>
        </w:rPr>
        <w:t xml:space="preserve"> </w:t>
      </w:r>
    </w:p>
    <w:sectPr w:rsidR="006F2EEC" w:rsidRPr="006F2EEC" w:rsidSect="003D2E1A">
      <w:headerReference w:type="default" r:id="rId14"/>
      <w:footerReference w:type="default" r:id="rId15"/>
      <w:pgSz w:w="11900" w:h="16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79" w:rsidRDefault="008F1D79" w:rsidP="003D2E1A">
      <w:r>
        <w:separator/>
      </w:r>
    </w:p>
  </w:endnote>
  <w:endnote w:type="continuationSeparator" w:id="0">
    <w:p w:rsidR="008F1D79" w:rsidRDefault="008F1D79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B" w:rsidRDefault="0097542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53A15F" wp14:editId="5462A63B">
          <wp:simplePos x="0" y="0"/>
          <wp:positionH relativeFrom="margin">
            <wp:posOffset>-1080135</wp:posOffset>
          </wp:positionH>
          <wp:positionV relativeFrom="margin">
            <wp:posOffset>8361045</wp:posOffset>
          </wp:positionV>
          <wp:extent cx="1871345" cy="1432560"/>
          <wp:effectExtent l="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79" w:rsidRDefault="008F1D79" w:rsidP="003D2E1A">
      <w:r>
        <w:separator/>
      </w:r>
    </w:p>
  </w:footnote>
  <w:footnote w:type="continuationSeparator" w:id="0">
    <w:p w:rsidR="008F1D79" w:rsidRDefault="008F1D79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4958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8F26BC" wp14:editId="78CDE6F1">
          <wp:simplePos x="0" y="0"/>
          <wp:positionH relativeFrom="margin">
            <wp:posOffset>-410210</wp:posOffset>
          </wp:positionH>
          <wp:positionV relativeFrom="margin">
            <wp:posOffset>-961390</wp:posOffset>
          </wp:positionV>
          <wp:extent cx="2090420" cy="10985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2" t="5339" r="62728" b="170"/>
                  <a:stretch/>
                </pic:blipFill>
                <pic:spPr bwMode="auto">
                  <a:xfrm>
                    <a:off x="0" y="0"/>
                    <a:ext cx="209042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54E" w:rsidRPr="00240241">
      <w:rPr>
        <w:rFonts w:ascii="Helvetica" w:eastAsia="Calibri" w:hAnsi="Helvetica"/>
        <w:i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21AB02" wp14:editId="3CAA1E27">
              <wp:simplePos x="0" y="0"/>
              <wp:positionH relativeFrom="column">
                <wp:posOffset>4166555</wp:posOffset>
              </wp:positionH>
              <wp:positionV relativeFrom="paragraph">
                <wp:posOffset>-151850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1pt;margin-top:-11.95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 de Asuntos Exteriores y de Cooperación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9RtS8RGM1CSMITj/++iZkH7VbY=" w:salt="U3hq8vv9gO9Gy3HLa5W8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42927"/>
    <w:rsid w:val="00090497"/>
    <w:rsid w:val="001A63CA"/>
    <w:rsid w:val="00240241"/>
    <w:rsid w:val="00271BC3"/>
    <w:rsid w:val="00397B97"/>
    <w:rsid w:val="003C5ADF"/>
    <w:rsid w:val="003D2E1A"/>
    <w:rsid w:val="003E6DDB"/>
    <w:rsid w:val="00495872"/>
    <w:rsid w:val="004A3B99"/>
    <w:rsid w:val="004E7183"/>
    <w:rsid w:val="00536224"/>
    <w:rsid w:val="00564012"/>
    <w:rsid w:val="006E1BDB"/>
    <w:rsid w:val="006F2EEC"/>
    <w:rsid w:val="00714BC7"/>
    <w:rsid w:val="007F0622"/>
    <w:rsid w:val="008679F9"/>
    <w:rsid w:val="008933AE"/>
    <w:rsid w:val="008B089C"/>
    <w:rsid w:val="008F1D79"/>
    <w:rsid w:val="00920494"/>
    <w:rsid w:val="0097486D"/>
    <w:rsid w:val="0097542B"/>
    <w:rsid w:val="009C5DF4"/>
    <w:rsid w:val="00A67225"/>
    <w:rsid w:val="00A73869"/>
    <w:rsid w:val="00B56315"/>
    <w:rsid w:val="00BB5462"/>
    <w:rsid w:val="00BF7639"/>
    <w:rsid w:val="00C01C7A"/>
    <w:rsid w:val="00C24A47"/>
    <w:rsid w:val="00CD054E"/>
    <w:rsid w:val="00D04E6D"/>
    <w:rsid w:val="00D07593"/>
    <w:rsid w:val="00DE2167"/>
    <w:rsid w:val="00DE3DB6"/>
    <w:rsid w:val="00E006B7"/>
    <w:rsid w:val="00E7655F"/>
    <w:rsid w:val="00E91AAF"/>
    <w:rsid w:val="00E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ceibc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1993-B462-4927-A2AD-E6DDEF4F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Ester Medina</cp:lastModifiedBy>
  <cp:revision>3</cp:revision>
  <cp:lastPrinted>2013-07-25T08:19:00Z</cp:lastPrinted>
  <dcterms:created xsi:type="dcterms:W3CDTF">2016-01-19T10:07:00Z</dcterms:created>
  <dcterms:modified xsi:type="dcterms:W3CDTF">2016-01-19T10:18:00Z</dcterms:modified>
</cp:coreProperties>
</file>